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921" w:rsidRPr="00F40921" w:rsidRDefault="00F40921" w:rsidP="00F40921">
      <w:pPr>
        <w:ind w:left="357" w:firstLine="0"/>
      </w:pPr>
      <w:r w:rsidRPr="00F40921">
        <w:fldChar w:fldCharType="begin"/>
      </w:r>
      <w:r w:rsidRPr="00F40921">
        <w:instrText xml:space="preserve"> HYPERLINK "https://naurchr.ru/index.php/rayon/obyavleniya/item/3664-12102022_1.html" </w:instrText>
      </w:r>
      <w:r w:rsidRPr="00F40921">
        <w:fldChar w:fldCharType="separate"/>
      </w:r>
      <w:r w:rsidRPr="00F40921">
        <w:rPr>
          <w:rStyle w:val="a3"/>
        </w:rPr>
        <w:t>Информация для заведующих детскими садами, директоров школ, руководителей иных образовательных организаций</w:t>
      </w:r>
      <w:r w:rsidRPr="00F40921">
        <w:fldChar w:fldCharType="end"/>
      </w:r>
    </w:p>
    <w:p w:rsidR="00F40921" w:rsidRPr="00F40921" w:rsidRDefault="00F40921" w:rsidP="00F40921">
      <w:pPr>
        <w:ind w:left="357" w:firstLine="0"/>
      </w:pPr>
      <w:r w:rsidRPr="00F40921">
        <w:t>Бесчеловечный теракт 26 сентября 2022г., приведший к гибели детей и взрослых в школе Ижевска, требует в очередной раз вернуться к вопросам безопасности в образовательных организациях. Безусловно, данный вопрос был и остаётся в центре внимания государства, министерств и ведомств, региональных органов власти, силовых структур. Вопросы безопасности всех участников образовательного процесса будут решаться государством с участием подведомственных министерств и силовых структур в полном масштабе.</w:t>
      </w:r>
    </w:p>
    <w:p w:rsidR="00F40921" w:rsidRPr="00F40921" w:rsidRDefault="00F40921" w:rsidP="00F40921">
      <w:pPr>
        <w:ind w:left="357" w:firstLine="0"/>
      </w:pPr>
      <w:r w:rsidRPr="00F40921">
        <w:t>В целях содействия правоохранительным органам в обеспечении комплексной безопасности в современных условиях все граждане РФ должны проявлять бдительность и внимание к вопросам предотвращения терактов.</w:t>
      </w:r>
      <w:r w:rsidRPr="00F40921">
        <w:br/>
        <w:t>В связи с этим педагогические работники детских садов и школ приглашаются для ознакомления с курсом, созданном на базе лекционных материалов ведущих экспертов России в области детской безопасности МЧС и других правоохранительных органов, силовых структур (подробнее на информационном ресурсе «Портал Учителя РФ»: </w:t>
      </w:r>
      <w:hyperlink r:id="rId4" w:tgtFrame="_blank" w:tooltip="http://порталучителя.рф" w:history="1">
        <w:r w:rsidRPr="00F40921">
          <w:rPr>
            <w:rStyle w:val="a3"/>
          </w:rPr>
          <w:t>http://порталучителя.рф</w:t>
        </w:r>
      </w:hyperlink>
      <w:r w:rsidRPr="00F40921">
        <w:t> раздел «Безопасность»)</w:t>
      </w:r>
    </w:p>
    <w:p w:rsidR="00F40921" w:rsidRPr="00F40921" w:rsidRDefault="00F40921" w:rsidP="00F40921">
      <w:pPr>
        <w:ind w:left="357" w:firstLine="0"/>
      </w:pPr>
      <w:r w:rsidRPr="00F40921">
        <w:t xml:space="preserve">Педагогические работники детских садов и школ могут использовать все материалы </w:t>
      </w:r>
      <w:proofErr w:type="spellStart"/>
      <w:r w:rsidRPr="00F40921">
        <w:t>трансляций-курса</w:t>
      </w:r>
      <w:proofErr w:type="spellEnd"/>
      <w:r w:rsidRPr="00F40921">
        <w:t xml:space="preserve"> в работе с родителями. На основании вышеизложенного заведующих детскими садами, директоров школ, руководителей иных образовательных организаций просим:</w:t>
      </w:r>
      <w:r w:rsidRPr="00F40921">
        <w:br/>
        <w:t>1. довести информацию о мероприятии до персонального сведения педагогических работников до 11 октября 2022г.;</w:t>
      </w:r>
      <w:r w:rsidRPr="00F40921">
        <w:br/>
        <w:t>2. оказать информационную поддержку мероприятию с целью охвата максимального количества педагогических работников организаций дошкольного, общего и дополнительного образования.</w:t>
      </w:r>
    </w:p>
    <w:p w:rsidR="00F40921" w:rsidRPr="00F40921" w:rsidRDefault="00F40921" w:rsidP="00F40921">
      <w:pPr>
        <w:ind w:left="357" w:firstLine="0"/>
      </w:pPr>
      <w:r w:rsidRPr="00F40921">
        <w:t>Более подробная информация на информационном ресурсе «Портал Учителя РФ»: </w:t>
      </w:r>
      <w:hyperlink r:id="rId5" w:tgtFrame="_blank" w:tooltip="http://порталучителя.рф" w:history="1">
        <w:r w:rsidRPr="00F40921">
          <w:rPr>
            <w:rStyle w:val="a3"/>
          </w:rPr>
          <w:t>http://порталучителя.рф</w:t>
        </w:r>
      </w:hyperlink>
      <w:r w:rsidRPr="00F40921">
        <w:t> раздел «Безопасность»</w:t>
      </w:r>
    </w:p>
    <w:p w:rsidR="00A111C1" w:rsidRPr="00F40921" w:rsidRDefault="00A111C1" w:rsidP="00F40921">
      <w:pPr>
        <w:ind w:left="357" w:firstLine="0"/>
      </w:pPr>
    </w:p>
    <w:sectPr w:rsidR="00A111C1" w:rsidRPr="00F40921" w:rsidSect="00560F62">
      <w:pgSz w:w="11906" w:h="16838"/>
      <w:pgMar w:top="289" w:right="289" w:bottom="295" w:left="28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40921"/>
    <w:rsid w:val="005167D1"/>
    <w:rsid w:val="00560F62"/>
    <w:rsid w:val="00A06307"/>
    <w:rsid w:val="00A111C1"/>
    <w:rsid w:val="00B55A10"/>
    <w:rsid w:val="00D72A82"/>
    <w:rsid w:val="00F40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00" w:afterAutospacing="1" w:line="276" w:lineRule="auto"/>
        <w:ind w:left="714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1C1"/>
  </w:style>
  <w:style w:type="paragraph" w:styleId="3">
    <w:name w:val="heading 3"/>
    <w:basedOn w:val="a"/>
    <w:link w:val="30"/>
    <w:uiPriority w:val="9"/>
    <w:qFormat/>
    <w:rsid w:val="00F40921"/>
    <w:pPr>
      <w:spacing w:before="100" w:beforeAutospacing="1" w:line="240" w:lineRule="auto"/>
      <w:ind w:left="0" w:firstLine="0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92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F40921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40921"/>
    <w:pPr>
      <w:spacing w:before="100" w:before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3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41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xn--80akilcngjsdj2cyg.xn--p1ai/main2/lenta/priority/news/category=45" TargetMode="External"/><Relationship Id="rId4" Type="http://schemas.openxmlformats.org/officeDocument/2006/relationships/hyperlink" Target="http://xn--80akilcngjsdj2cyg.xn--p1ai/main2/lenta/priority/news/category=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1851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Лечи</dc:creator>
  <cp:lastModifiedBy>Лечи</cp:lastModifiedBy>
  <cp:revision>1</cp:revision>
  <dcterms:created xsi:type="dcterms:W3CDTF">2022-10-12T11:21:00Z</dcterms:created>
  <dcterms:modified xsi:type="dcterms:W3CDTF">2022-10-12T11:21:00Z</dcterms:modified>
</cp:coreProperties>
</file>